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75E07" w14:textId="77777777" w:rsidR="00434F88" w:rsidRPr="003B79B4" w:rsidRDefault="00434F88" w:rsidP="00434F88">
      <w:pPr>
        <w:jc w:val="center"/>
        <w:rPr>
          <w:sz w:val="22"/>
          <w:szCs w:val="22"/>
          <w:u w:val="single"/>
        </w:rPr>
      </w:pPr>
      <w:r w:rsidRPr="003B79B4">
        <w:rPr>
          <w:sz w:val="22"/>
          <w:szCs w:val="22"/>
          <w:u w:val="single"/>
        </w:rPr>
        <w:t>Plastic Surgery ST3 Interview Question Bank</w:t>
      </w:r>
    </w:p>
    <w:p w14:paraId="243F03FE" w14:textId="77777777" w:rsidR="00434F88" w:rsidRPr="003B79B4" w:rsidRDefault="00434F88" w:rsidP="00434F88">
      <w:pPr>
        <w:jc w:val="center"/>
        <w:rPr>
          <w:sz w:val="22"/>
          <w:szCs w:val="22"/>
          <w:u w:val="single"/>
        </w:rPr>
      </w:pPr>
    </w:p>
    <w:p w14:paraId="2088EBC3" w14:textId="77777777" w:rsidR="00434F88" w:rsidRPr="003B79B4" w:rsidRDefault="00434F88" w:rsidP="00434F88">
      <w:pPr>
        <w:jc w:val="center"/>
        <w:rPr>
          <w:b/>
          <w:sz w:val="22"/>
          <w:szCs w:val="22"/>
          <w:u w:val="single"/>
        </w:rPr>
      </w:pPr>
      <w:r w:rsidRPr="003B79B4">
        <w:rPr>
          <w:b/>
          <w:sz w:val="22"/>
          <w:szCs w:val="22"/>
          <w:u w:val="single"/>
        </w:rPr>
        <w:t xml:space="preserve">Necrotising Fasciitis </w:t>
      </w:r>
    </w:p>
    <w:p w14:paraId="3FC94C11" w14:textId="77777777" w:rsidR="00434F88" w:rsidRPr="003B79B4" w:rsidRDefault="00434F88" w:rsidP="00434F88">
      <w:pPr>
        <w:jc w:val="center"/>
        <w:rPr>
          <w:b/>
          <w:sz w:val="22"/>
          <w:szCs w:val="22"/>
          <w:u w:val="single"/>
        </w:rPr>
      </w:pPr>
    </w:p>
    <w:p w14:paraId="2877F2CE" w14:textId="77777777" w:rsidR="00434F88" w:rsidRPr="003B79B4" w:rsidRDefault="00434F88" w:rsidP="00434F88">
      <w:pPr>
        <w:rPr>
          <w:i/>
          <w:sz w:val="22"/>
          <w:szCs w:val="22"/>
        </w:rPr>
      </w:pPr>
      <w:r w:rsidRPr="003B79B4">
        <w:rPr>
          <w:i/>
          <w:sz w:val="22"/>
          <w:szCs w:val="22"/>
        </w:rPr>
        <w:t xml:space="preserve">A </w:t>
      </w:r>
      <w:proofErr w:type="gramStart"/>
      <w:r w:rsidRPr="003B79B4">
        <w:rPr>
          <w:i/>
          <w:sz w:val="22"/>
          <w:szCs w:val="22"/>
        </w:rPr>
        <w:t>26 year old</w:t>
      </w:r>
      <w:proofErr w:type="gramEnd"/>
      <w:r w:rsidRPr="003B79B4">
        <w:rPr>
          <w:i/>
          <w:sz w:val="22"/>
          <w:szCs w:val="22"/>
        </w:rPr>
        <w:t xml:space="preserve"> man presents with nausea and vomiting. He had a minor laceration to his leg </w:t>
      </w:r>
      <w:proofErr w:type="gramStart"/>
      <w:r w:rsidRPr="003B79B4">
        <w:rPr>
          <w:i/>
          <w:sz w:val="22"/>
          <w:szCs w:val="22"/>
        </w:rPr>
        <w:t>yesterday which</w:t>
      </w:r>
      <w:proofErr w:type="gramEnd"/>
      <w:r w:rsidRPr="003B79B4">
        <w:rPr>
          <w:i/>
          <w:sz w:val="22"/>
          <w:szCs w:val="22"/>
        </w:rPr>
        <w:t xml:space="preserve"> has become swollen and painful. The nurse who triaged him in A&amp;E believes the redness has spread since she saw him an hour before.</w:t>
      </w:r>
    </w:p>
    <w:p w14:paraId="1CAA9F61" w14:textId="77777777" w:rsidR="00434F88" w:rsidRPr="003B79B4" w:rsidRDefault="00434F88" w:rsidP="00434F88">
      <w:pPr>
        <w:jc w:val="center"/>
        <w:rPr>
          <w:sz w:val="22"/>
          <w:szCs w:val="22"/>
        </w:rPr>
      </w:pPr>
    </w:p>
    <w:p w14:paraId="58B11E35" w14:textId="77777777" w:rsidR="00434F88" w:rsidRPr="003B79B4" w:rsidRDefault="00434F88" w:rsidP="00434F88">
      <w:pPr>
        <w:jc w:val="center"/>
        <w:rPr>
          <w:sz w:val="22"/>
          <w:szCs w:val="22"/>
        </w:rPr>
      </w:pPr>
      <w:r w:rsidRPr="003B79B4">
        <w:rPr>
          <w:noProof/>
          <w:sz w:val="22"/>
          <w:szCs w:val="22"/>
          <w:lang w:val="en-US"/>
        </w:rPr>
        <w:drawing>
          <wp:inline distT="0" distB="0" distL="0" distR="0" wp14:anchorId="00F6EFBA" wp14:editId="1C575FE8">
            <wp:extent cx="5270500" cy="7027545"/>
            <wp:effectExtent l="0" t="0" r="1270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ginning_of_Necrotizing_Fasciitis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0CC85" w14:textId="77777777" w:rsidR="00331214" w:rsidRPr="003B79B4" w:rsidRDefault="00331214" w:rsidP="00434F88">
      <w:pPr>
        <w:jc w:val="center"/>
        <w:rPr>
          <w:sz w:val="22"/>
          <w:szCs w:val="22"/>
        </w:rPr>
      </w:pPr>
    </w:p>
    <w:p w14:paraId="5412C80E" w14:textId="77777777" w:rsidR="00331214" w:rsidRPr="003B79B4" w:rsidRDefault="00331214" w:rsidP="00331214">
      <w:pPr>
        <w:rPr>
          <w:sz w:val="22"/>
          <w:szCs w:val="22"/>
        </w:rPr>
      </w:pPr>
      <w:r w:rsidRPr="003B79B4">
        <w:rPr>
          <w:b/>
          <w:sz w:val="22"/>
          <w:szCs w:val="22"/>
        </w:rPr>
        <w:t>1) How would you approach this patient?</w:t>
      </w:r>
    </w:p>
    <w:p w14:paraId="6F91B4B3" w14:textId="77777777" w:rsidR="00331214" w:rsidRPr="003B79B4" w:rsidRDefault="00331214" w:rsidP="00331214">
      <w:pPr>
        <w:rPr>
          <w:sz w:val="22"/>
          <w:szCs w:val="22"/>
        </w:rPr>
      </w:pPr>
    </w:p>
    <w:p w14:paraId="43CE1B48" w14:textId="3BD8B52B" w:rsidR="00331214" w:rsidRPr="003B79B4" w:rsidRDefault="00331214" w:rsidP="00331214">
      <w:pPr>
        <w:rPr>
          <w:sz w:val="22"/>
          <w:szCs w:val="22"/>
        </w:rPr>
      </w:pPr>
      <w:r w:rsidRPr="003B79B4">
        <w:rPr>
          <w:sz w:val="22"/>
          <w:szCs w:val="22"/>
        </w:rPr>
        <w:lastRenderedPageBreak/>
        <w:t xml:space="preserve">I would be concerned this patient had necrotising </w:t>
      </w:r>
      <w:proofErr w:type="gramStart"/>
      <w:r w:rsidRPr="003B79B4">
        <w:rPr>
          <w:sz w:val="22"/>
          <w:szCs w:val="22"/>
        </w:rPr>
        <w:t>fasciitis which</w:t>
      </w:r>
      <w:proofErr w:type="gramEnd"/>
      <w:r w:rsidRPr="003B79B4">
        <w:rPr>
          <w:sz w:val="22"/>
          <w:szCs w:val="22"/>
        </w:rPr>
        <w:t xml:space="preserve"> is a surgical emergency.  I would </w:t>
      </w:r>
      <w:r w:rsidR="000C784B" w:rsidRPr="003B79B4">
        <w:rPr>
          <w:sz w:val="22"/>
          <w:szCs w:val="22"/>
        </w:rPr>
        <w:t xml:space="preserve">therefore </w:t>
      </w:r>
      <w:r w:rsidR="00260ECD" w:rsidRPr="003B79B4">
        <w:rPr>
          <w:sz w:val="22"/>
          <w:szCs w:val="22"/>
        </w:rPr>
        <w:t>assess and resuscitate the patient</w:t>
      </w:r>
      <w:r w:rsidR="000C784B" w:rsidRPr="003B79B4">
        <w:rPr>
          <w:sz w:val="22"/>
          <w:szCs w:val="22"/>
        </w:rPr>
        <w:t xml:space="preserve"> urgently using an ABCDE approach.</w:t>
      </w:r>
    </w:p>
    <w:p w14:paraId="79356697" w14:textId="77777777" w:rsidR="000155F2" w:rsidRPr="003B79B4" w:rsidRDefault="000155F2" w:rsidP="00331214">
      <w:pPr>
        <w:rPr>
          <w:sz w:val="22"/>
          <w:szCs w:val="22"/>
        </w:rPr>
      </w:pPr>
    </w:p>
    <w:p w14:paraId="10ADAF96" w14:textId="7235C35D" w:rsidR="000155F2" w:rsidRPr="003B79B4" w:rsidRDefault="000155F2" w:rsidP="00331214">
      <w:pPr>
        <w:rPr>
          <w:sz w:val="22"/>
          <w:szCs w:val="22"/>
        </w:rPr>
      </w:pPr>
      <w:r w:rsidRPr="003B79B4">
        <w:rPr>
          <w:b/>
          <w:sz w:val="22"/>
          <w:szCs w:val="22"/>
        </w:rPr>
        <w:t>2) What history would you take?</w:t>
      </w:r>
    </w:p>
    <w:p w14:paraId="1394B7A1" w14:textId="77777777" w:rsidR="000155F2" w:rsidRPr="003B79B4" w:rsidRDefault="000155F2" w:rsidP="00331214">
      <w:pPr>
        <w:rPr>
          <w:sz w:val="22"/>
          <w:szCs w:val="22"/>
        </w:rPr>
      </w:pPr>
    </w:p>
    <w:p w14:paraId="2B31B6E8" w14:textId="42414C77" w:rsidR="000155F2" w:rsidRPr="003B79B4" w:rsidRDefault="000155F2" w:rsidP="000155F2">
      <w:pPr>
        <w:pStyle w:val="ListParagraph"/>
        <w:numPr>
          <w:ilvl w:val="0"/>
          <w:numId w:val="2"/>
        </w:numPr>
      </w:pPr>
      <w:r w:rsidRPr="003B79B4">
        <w:t>PC:</w:t>
      </w:r>
    </w:p>
    <w:p w14:paraId="2D42A438" w14:textId="50A1F0B6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History of trauma</w:t>
      </w:r>
    </w:p>
    <w:p w14:paraId="72841837" w14:textId="5DC2187F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When did it start?</w:t>
      </w:r>
    </w:p>
    <w:p w14:paraId="6F9C6456" w14:textId="06BC2A48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How quickly has it spread</w:t>
      </w:r>
    </w:p>
    <w:p w14:paraId="7A32B7A5" w14:textId="7BAED103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Do they feel systemically unwell?</w:t>
      </w:r>
    </w:p>
    <w:p w14:paraId="70A2CC30" w14:textId="5C31361C" w:rsidR="000155F2" w:rsidRPr="003B79B4" w:rsidRDefault="000155F2" w:rsidP="000155F2">
      <w:pPr>
        <w:pStyle w:val="ListParagraph"/>
        <w:numPr>
          <w:ilvl w:val="0"/>
          <w:numId w:val="2"/>
        </w:numPr>
      </w:pPr>
      <w:r w:rsidRPr="003B79B4">
        <w:t>PMH:</w:t>
      </w:r>
    </w:p>
    <w:p w14:paraId="093193DB" w14:textId="77777777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DM</w:t>
      </w:r>
    </w:p>
    <w:p w14:paraId="6C185EF1" w14:textId="77777777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Immunosuppression</w:t>
      </w:r>
    </w:p>
    <w:p w14:paraId="2438D442" w14:textId="77777777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HIV</w:t>
      </w:r>
    </w:p>
    <w:p w14:paraId="30803118" w14:textId="17D70148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Malignancy</w:t>
      </w:r>
    </w:p>
    <w:p w14:paraId="40E82FAC" w14:textId="6DF146AC" w:rsidR="000155F2" w:rsidRPr="003B79B4" w:rsidRDefault="000155F2" w:rsidP="000155F2">
      <w:pPr>
        <w:pStyle w:val="ListParagraph"/>
        <w:numPr>
          <w:ilvl w:val="0"/>
          <w:numId w:val="2"/>
        </w:numPr>
      </w:pPr>
      <w:r w:rsidRPr="003B79B4">
        <w:t>DH:</w:t>
      </w:r>
    </w:p>
    <w:p w14:paraId="66F5B34D" w14:textId="036DCA27" w:rsidR="000155F2" w:rsidRPr="003B79B4" w:rsidRDefault="000155F2" w:rsidP="000155F2">
      <w:pPr>
        <w:pStyle w:val="ListParagraph"/>
        <w:numPr>
          <w:ilvl w:val="1"/>
          <w:numId w:val="2"/>
        </w:numPr>
      </w:pPr>
      <w:r w:rsidRPr="003B79B4">
        <w:t>Anti</w:t>
      </w:r>
      <w:r w:rsidR="0092233B" w:rsidRPr="003B79B4">
        <w:t>-co</w:t>
      </w:r>
      <w:r w:rsidRPr="003B79B4">
        <w:t>agulant</w:t>
      </w:r>
      <w:r w:rsidR="0092233B" w:rsidRPr="003B79B4">
        <w:t>s</w:t>
      </w:r>
    </w:p>
    <w:p w14:paraId="7A46A67C" w14:textId="34A8C999" w:rsidR="0092233B" w:rsidRPr="003B79B4" w:rsidRDefault="0092233B" w:rsidP="000155F2">
      <w:pPr>
        <w:pStyle w:val="ListParagraph"/>
        <w:numPr>
          <w:ilvl w:val="1"/>
          <w:numId w:val="2"/>
        </w:numPr>
      </w:pPr>
      <w:proofErr w:type="spellStart"/>
      <w:r w:rsidRPr="003B79B4">
        <w:t>Immunosuppressives</w:t>
      </w:r>
      <w:proofErr w:type="spellEnd"/>
      <w:r w:rsidRPr="003B79B4">
        <w:t xml:space="preserve">  </w:t>
      </w:r>
    </w:p>
    <w:p w14:paraId="2679BE0A" w14:textId="77777777" w:rsidR="000155F2" w:rsidRPr="003B79B4" w:rsidRDefault="000155F2" w:rsidP="000155F2">
      <w:pPr>
        <w:pStyle w:val="ListParagraph"/>
        <w:numPr>
          <w:ilvl w:val="0"/>
          <w:numId w:val="2"/>
        </w:numPr>
      </w:pPr>
      <w:r w:rsidRPr="003B79B4">
        <w:t>Allergies</w:t>
      </w:r>
    </w:p>
    <w:p w14:paraId="267DA8C1" w14:textId="3DBFB7ED" w:rsidR="0092233B" w:rsidRPr="003B79B4" w:rsidRDefault="0092233B" w:rsidP="000155F2">
      <w:pPr>
        <w:pStyle w:val="ListParagraph"/>
        <w:numPr>
          <w:ilvl w:val="0"/>
          <w:numId w:val="2"/>
        </w:numPr>
      </w:pPr>
      <w:r w:rsidRPr="003B79B4">
        <w:t>Last meal</w:t>
      </w:r>
    </w:p>
    <w:p w14:paraId="4A4AC5D4" w14:textId="6C6A34DA" w:rsidR="0092233B" w:rsidRPr="003B79B4" w:rsidRDefault="0092233B" w:rsidP="0092233B">
      <w:pPr>
        <w:rPr>
          <w:b/>
          <w:sz w:val="22"/>
          <w:szCs w:val="22"/>
        </w:rPr>
      </w:pPr>
      <w:r w:rsidRPr="003B79B4">
        <w:rPr>
          <w:b/>
          <w:sz w:val="22"/>
          <w:szCs w:val="22"/>
        </w:rPr>
        <w:t>3) What investigations would you do?</w:t>
      </w:r>
    </w:p>
    <w:p w14:paraId="100A8B95" w14:textId="77777777" w:rsidR="008C06B5" w:rsidRPr="003B79B4" w:rsidRDefault="008C06B5" w:rsidP="0092233B">
      <w:pPr>
        <w:rPr>
          <w:b/>
          <w:sz w:val="22"/>
          <w:szCs w:val="22"/>
        </w:rPr>
      </w:pPr>
    </w:p>
    <w:p w14:paraId="3FC51A5E" w14:textId="7768FA7C" w:rsidR="008C06B5" w:rsidRPr="003B79B4" w:rsidRDefault="008C06B5" w:rsidP="008C06B5">
      <w:pPr>
        <w:pStyle w:val="ListParagraph"/>
        <w:numPr>
          <w:ilvl w:val="0"/>
          <w:numId w:val="4"/>
        </w:numPr>
      </w:pPr>
      <w:r w:rsidRPr="003B79B4">
        <w:t>Bloods:</w:t>
      </w:r>
    </w:p>
    <w:p w14:paraId="7AFBE8B2" w14:textId="6E409CE8" w:rsidR="008C06B5" w:rsidRPr="003B79B4" w:rsidRDefault="008C06B5" w:rsidP="008C06B5">
      <w:pPr>
        <w:pStyle w:val="ListParagraph"/>
        <w:numPr>
          <w:ilvl w:val="1"/>
          <w:numId w:val="4"/>
        </w:numPr>
      </w:pPr>
      <w:r w:rsidRPr="003B79B4">
        <w:t xml:space="preserve">FBC, U&amp;Es, LFTs, CRP, Coagulation profile, </w:t>
      </w:r>
      <w:proofErr w:type="spellStart"/>
      <w:r w:rsidRPr="003B79B4">
        <w:t>Crossmatch</w:t>
      </w:r>
      <w:proofErr w:type="spellEnd"/>
      <w:r w:rsidRPr="003B79B4">
        <w:t>, blood glucose</w:t>
      </w:r>
    </w:p>
    <w:p w14:paraId="15177407" w14:textId="1568D66B" w:rsidR="008C06B5" w:rsidRPr="003B79B4" w:rsidRDefault="008C06B5" w:rsidP="008C06B5">
      <w:pPr>
        <w:pStyle w:val="ListParagraph"/>
        <w:numPr>
          <w:ilvl w:val="1"/>
          <w:numId w:val="4"/>
        </w:numPr>
      </w:pPr>
      <w:r w:rsidRPr="003B79B4">
        <w:t>ABG</w:t>
      </w:r>
    </w:p>
    <w:p w14:paraId="3FCAEE0F" w14:textId="77777777" w:rsidR="008C06B5" w:rsidRPr="003B79B4" w:rsidRDefault="008C06B5" w:rsidP="008C06B5">
      <w:pPr>
        <w:pStyle w:val="ListParagraph"/>
        <w:numPr>
          <w:ilvl w:val="0"/>
          <w:numId w:val="4"/>
        </w:numPr>
      </w:pPr>
      <w:r w:rsidRPr="003B79B4">
        <w:t>Cultures</w:t>
      </w:r>
    </w:p>
    <w:p w14:paraId="7D5892DD" w14:textId="5C8BB9EF" w:rsidR="008C06B5" w:rsidRPr="003B79B4" w:rsidRDefault="008C06B5" w:rsidP="008C06B5">
      <w:pPr>
        <w:pStyle w:val="ListParagraph"/>
        <w:numPr>
          <w:ilvl w:val="0"/>
          <w:numId w:val="4"/>
        </w:numPr>
      </w:pPr>
      <w:r w:rsidRPr="003B79B4">
        <w:t>Imaging – only if stable, imaging should not delay theatre</w:t>
      </w:r>
    </w:p>
    <w:p w14:paraId="27203FEE" w14:textId="13649E16" w:rsidR="00277CE8" w:rsidRPr="003B79B4" w:rsidRDefault="00277CE8" w:rsidP="00277CE8">
      <w:pPr>
        <w:rPr>
          <w:b/>
          <w:sz w:val="22"/>
          <w:szCs w:val="22"/>
        </w:rPr>
      </w:pPr>
      <w:r w:rsidRPr="003B79B4">
        <w:rPr>
          <w:b/>
          <w:sz w:val="22"/>
          <w:szCs w:val="22"/>
        </w:rPr>
        <w:t>4) How would you manage this patient?</w:t>
      </w:r>
    </w:p>
    <w:p w14:paraId="7F998660" w14:textId="77777777" w:rsidR="008C06B5" w:rsidRPr="003B79B4" w:rsidRDefault="008C06B5" w:rsidP="0092233B">
      <w:pPr>
        <w:rPr>
          <w:b/>
          <w:sz w:val="22"/>
          <w:szCs w:val="22"/>
        </w:rPr>
      </w:pPr>
    </w:p>
    <w:p w14:paraId="1F6F2164" w14:textId="3921BD23" w:rsidR="00B77692" w:rsidRPr="003B79B4" w:rsidRDefault="00B77692" w:rsidP="00B77692">
      <w:pPr>
        <w:pStyle w:val="ListParagraph"/>
        <w:numPr>
          <w:ilvl w:val="0"/>
          <w:numId w:val="6"/>
        </w:numPr>
      </w:pPr>
      <w:r w:rsidRPr="003B79B4">
        <w:t>While waiting for theatre</w:t>
      </w:r>
    </w:p>
    <w:p w14:paraId="0FD47482" w14:textId="77777777" w:rsidR="00606661" w:rsidRPr="003B79B4" w:rsidRDefault="00B77692" w:rsidP="00B77692">
      <w:pPr>
        <w:pStyle w:val="ListParagraph"/>
        <w:numPr>
          <w:ilvl w:val="1"/>
          <w:numId w:val="6"/>
        </w:numPr>
      </w:pPr>
      <w:r w:rsidRPr="003B79B4">
        <w:t xml:space="preserve">Aggressive </w:t>
      </w:r>
      <w:r w:rsidR="00606661" w:rsidRPr="003B79B4">
        <w:t>fluid/blood</w:t>
      </w:r>
      <w:r w:rsidRPr="003B79B4">
        <w:t xml:space="preserve"> </w:t>
      </w:r>
      <w:r w:rsidR="00606661" w:rsidRPr="003B79B4">
        <w:t>resuscitation</w:t>
      </w:r>
    </w:p>
    <w:p w14:paraId="0F817C2E" w14:textId="77777777" w:rsidR="00606661" w:rsidRPr="003B79B4" w:rsidRDefault="00606661" w:rsidP="00B77692">
      <w:pPr>
        <w:pStyle w:val="ListParagraph"/>
        <w:numPr>
          <w:ilvl w:val="1"/>
          <w:numId w:val="6"/>
        </w:numPr>
      </w:pPr>
      <w:r w:rsidRPr="003B79B4">
        <w:t>High flow oxygen</w:t>
      </w:r>
    </w:p>
    <w:p w14:paraId="0560C815" w14:textId="0172764E" w:rsidR="00B77692" w:rsidRPr="003B79B4" w:rsidRDefault="00606661" w:rsidP="00B77692">
      <w:pPr>
        <w:pStyle w:val="ListParagraph"/>
        <w:numPr>
          <w:ilvl w:val="1"/>
          <w:numId w:val="6"/>
        </w:numPr>
      </w:pPr>
      <w:r w:rsidRPr="003B79B4">
        <w:t>ITU review – ensure a bed is ready</w:t>
      </w:r>
    </w:p>
    <w:p w14:paraId="6CE87D6E" w14:textId="77777777" w:rsidR="00B77692" w:rsidRPr="003B79B4" w:rsidRDefault="00B77692" w:rsidP="00B77692">
      <w:pPr>
        <w:pStyle w:val="ListParagraph"/>
        <w:numPr>
          <w:ilvl w:val="1"/>
          <w:numId w:val="6"/>
        </w:numPr>
      </w:pPr>
      <w:r w:rsidRPr="003B79B4">
        <w:t>Pain relief</w:t>
      </w:r>
    </w:p>
    <w:p w14:paraId="273D5F10" w14:textId="0CCAF259" w:rsidR="00B77692" w:rsidRPr="003B79B4" w:rsidRDefault="00606661" w:rsidP="00606661">
      <w:pPr>
        <w:pStyle w:val="ListParagraph"/>
        <w:numPr>
          <w:ilvl w:val="1"/>
          <w:numId w:val="6"/>
        </w:numPr>
      </w:pPr>
      <w:r w:rsidRPr="003B79B4">
        <w:t xml:space="preserve">Broad spectrum IV antibiotics and </w:t>
      </w:r>
      <w:r w:rsidR="00B77692" w:rsidRPr="003B79B4">
        <w:t>tetanus</w:t>
      </w:r>
      <w:r w:rsidRPr="003B79B4">
        <w:t xml:space="preserve"> prophylaxis</w:t>
      </w:r>
    </w:p>
    <w:p w14:paraId="327ED0CA" w14:textId="60BFFEEF" w:rsidR="00B77692" w:rsidRPr="003B79B4" w:rsidRDefault="00B77692" w:rsidP="00606661">
      <w:pPr>
        <w:pStyle w:val="ListParagraph"/>
        <w:numPr>
          <w:ilvl w:val="0"/>
          <w:numId w:val="6"/>
        </w:numPr>
      </w:pPr>
      <w:r w:rsidRPr="003B79B4">
        <w:t>Surgical</w:t>
      </w:r>
      <w:r w:rsidR="00606661" w:rsidRPr="003B79B4">
        <w:t>:</w:t>
      </w:r>
    </w:p>
    <w:p w14:paraId="53C60309" w14:textId="77777777" w:rsidR="00B77692" w:rsidRPr="003B79B4" w:rsidRDefault="00B77692" w:rsidP="00606661">
      <w:pPr>
        <w:pStyle w:val="ListParagraph"/>
        <w:numPr>
          <w:ilvl w:val="1"/>
          <w:numId w:val="6"/>
        </w:numPr>
      </w:pPr>
      <w:r w:rsidRPr="003B79B4">
        <w:t>Theatre without delay – an acute emergency</w:t>
      </w:r>
    </w:p>
    <w:p w14:paraId="6E6F563F" w14:textId="34F60235" w:rsidR="00B77692" w:rsidRPr="003B79B4" w:rsidRDefault="00606661" w:rsidP="00606661">
      <w:pPr>
        <w:pStyle w:val="ListParagraph"/>
        <w:numPr>
          <w:ilvl w:val="1"/>
          <w:numId w:val="6"/>
        </w:numPr>
      </w:pPr>
      <w:r w:rsidRPr="003B79B4">
        <w:t>Aggressive debridement with return to theatre for 2</w:t>
      </w:r>
      <w:r w:rsidRPr="003B79B4">
        <w:rPr>
          <w:vertAlign w:val="superscript"/>
        </w:rPr>
        <w:t>nd</w:t>
      </w:r>
      <w:r w:rsidRPr="003B79B4">
        <w:t xml:space="preserve"> look/further debridement if necessary</w:t>
      </w:r>
    </w:p>
    <w:p w14:paraId="417A7A6B" w14:textId="70E43DE5" w:rsidR="0092233B" w:rsidRPr="003B79B4" w:rsidRDefault="00606661" w:rsidP="0092233B">
      <w:pPr>
        <w:pStyle w:val="ListParagraph"/>
        <w:numPr>
          <w:ilvl w:val="1"/>
          <w:numId w:val="6"/>
        </w:numPr>
        <w:rPr>
          <w:b/>
        </w:rPr>
      </w:pPr>
      <w:r w:rsidRPr="003B79B4">
        <w:t xml:space="preserve">Reconstruction later down the line when the patient has fully recovered and wound swabs </w:t>
      </w:r>
      <w:proofErr w:type="gramStart"/>
      <w:r w:rsidRPr="003B79B4">
        <w:t>are</w:t>
      </w:r>
      <w:proofErr w:type="gramEnd"/>
      <w:r w:rsidRPr="003B79B4">
        <w:t xml:space="preserve"> clear.</w:t>
      </w:r>
    </w:p>
    <w:p w14:paraId="48F3638D" w14:textId="4E4E8726" w:rsidR="00274654" w:rsidRPr="003B79B4" w:rsidRDefault="00274654" w:rsidP="00274654">
      <w:pPr>
        <w:rPr>
          <w:b/>
          <w:sz w:val="22"/>
          <w:szCs w:val="22"/>
        </w:rPr>
      </w:pPr>
      <w:r w:rsidRPr="003B79B4">
        <w:rPr>
          <w:b/>
          <w:sz w:val="22"/>
          <w:szCs w:val="22"/>
        </w:rPr>
        <w:t>5) How is necrotising fasciitis classified?</w:t>
      </w:r>
    </w:p>
    <w:p w14:paraId="02FA1043" w14:textId="77777777" w:rsidR="00274654" w:rsidRPr="003B79B4" w:rsidRDefault="00274654" w:rsidP="00274654">
      <w:pPr>
        <w:rPr>
          <w:b/>
          <w:sz w:val="22"/>
          <w:szCs w:val="22"/>
        </w:rPr>
      </w:pPr>
    </w:p>
    <w:p w14:paraId="35A39F1B" w14:textId="7DC87279" w:rsidR="00274654" w:rsidRPr="003B79B4" w:rsidRDefault="00274654" w:rsidP="00274654">
      <w:pPr>
        <w:rPr>
          <w:sz w:val="22"/>
          <w:szCs w:val="22"/>
        </w:rPr>
      </w:pPr>
      <w:r w:rsidRPr="003B79B4">
        <w:rPr>
          <w:sz w:val="22"/>
          <w:szCs w:val="22"/>
        </w:rPr>
        <w:t>By the organism involved.</w:t>
      </w:r>
    </w:p>
    <w:p w14:paraId="611BACFE" w14:textId="77777777" w:rsidR="00274654" w:rsidRPr="003B79B4" w:rsidRDefault="00274654" w:rsidP="00274654">
      <w:pPr>
        <w:rPr>
          <w:sz w:val="22"/>
          <w:szCs w:val="22"/>
        </w:rPr>
      </w:pPr>
    </w:p>
    <w:p w14:paraId="0DDC82DF" w14:textId="4B6E4D6F" w:rsidR="00274654" w:rsidRPr="003B79B4" w:rsidRDefault="00274654" w:rsidP="00274654">
      <w:pPr>
        <w:rPr>
          <w:sz w:val="22"/>
          <w:szCs w:val="22"/>
        </w:rPr>
      </w:pPr>
      <w:r w:rsidRPr="003B79B4">
        <w:rPr>
          <w:sz w:val="22"/>
          <w:szCs w:val="22"/>
        </w:rPr>
        <w:t xml:space="preserve">Type 1 – </w:t>
      </w:r>
      <w:proofErr w:type="spellStart"/>
      <w:r w:rsidRPr="003B79B4">
        <w:rPr>
          <w:sz w:val="22"/>
          <w:szCs w:val="22"/>
        </w:rPr>
        <w:t>polymicrobial</w:t>
      </w:r>
      <w:proofErr w:type="spellEnd"/>
      <w:r w:rsidRPr="003B79B4">
        <w:rPr>
          <w:sz w:val="22"/>
          <w:szCs w:val="22"/>
        </w:rPr>
        <w:t xml:space="preserve"> (most common)</w:t>
      </w:r>
    </w:p>
    <w:p w14:paraId="619D7443" w14:textId="43E77C25" w:rsidR="00274654" w:rsidRPr="003B79B4" w:rsidRDefault="00274654" w:rsidP="00274654">
      <w:pPr>
        <w:rPr>
          <w:sz w:val="22"/>
          <w:szCs w:val="22"/>
        </w:rPr>
      </w:pPr>
      <w:r w:rsidRPr="003B79B4">
        <w:rPr>
          <w:sz w:val="22"/>
          <w:szCs w:val="22"/>
        </w:rPr>
        <w:t xml:space="preserve">Type 2 – </w:t>
      </w:r>
      <w:proofErr w:type="spellStart"/>
      <w:r w:rsidRPr="003B79B4">
        <w:rPr>
          <w:sz w:val="22"/>
          <w:szCs w:val="22"/>
        </w:rPr>
        <w:t>monomicrobial</w:t>
      </w:r>
      <w:proofErr w:type="spellEnd"/>
      <w:r w:rsidRPr="003B79B4">
        <w:rPr>
          <w:sz w:val="22"/>
          <w:szCs w:val="22"/>
        </w:rPr>
        <w:t xml:space="preserve"> (Group A beta haemolytic strep is most common)</w:t>
      </w:r>
    </w:p>
    <w:p w14:paraId="535E9AD3" w14:textId="77777777" w:rsidR="00274654" w:rsidRPr="003B79B4" w:rsidRDefault="00274654" w:rsidP="00274654">
      <w:pPr>
        <w:rPr>
          <w:sz w:val="22"/>
          <w:szCs w:val="22"/>
        </w:rPr>
      </w:pPr>
    </w:p>
    <w:p w14:paraId="388AE7B2" w14:textId="632D83C6" w:rsidR="00274654" w:rsidRPr="003B79B4" w:rsidRDefault="00274654" w:rsidP="00274654">
      <w:pPr>
        <w:rPr>
          <w:sz w:val="22"/>
          <w:szCs w:val="22"/>
        </w:rPr>
      </w:pPr>
      <w:r w:rsidRPr="003B79B4">
        <w:rPr>
          <w:sz w:val="22"/>
          <w:szCs w:val="22"/>
        </w:rPr>
        <w:t xml:space="preserve">Type 3 – Marine vibrio </w:t>
      </w:r>
      <w:proofErr w:type="spellStart"/>
      <w:r w:rsidRPr="003B79B4">
        <w:rPr>
          <w:sz w:val="22"/>
          <w:szCs w:val="22"/>
        </w:rPr>
        <w:t>vulnificus</w:t>
      </w:r>
      <w:proofErr w:type="spellEnd"/>
    </w:p>
    <w:p w14:paraId="4161E225" w14:textId="48AF9991" w:rsidR="00274654" w:rsidRPr="003B79B4" w:rsidRDefault="00274654" w:rsidP="00274654">
      <w:pPr>
        <w:rPr>
          <w:sz w:val="22"/>
          <w:szCs w:val="22"/>
        </w:rPr>
      </w:pPr>
      <w:r w:rsidRPr="003B79B4">
        <w:rPr>
          <w:sz w:val="22"/>
          <w:szCs w:val="22"/>
        </w:rPr>
        <w:t xml:space="preserve">Type 4 </w:t>
      </w:r>
      <w:r w:rsidR="009A575D" w:rsidRPr="003B79B4">
        <w:rPr>
          <w:sz w:val="22"/>
          <w:szCs w:val="22"/>
        </w:rPr>
        <w:t>–</w:t>
      </w:r>
      <w:r w:rsidRPr="003B79B4">
        <w:rPr>
          <w:sz w:val="22"/>
          <w:szCs w:val="22"/>
        </w:rPr>
        <w:t xml:space="preserve"> MRSA</w:t>
      </w:r>
    </w:p>
    <w:p w14:paraId="00A8634F" w14:textId="77777777" w:rsidR="009A575D" w:rsidRPr="003B79B4" w:rsidRDefault="009A575D" w:rsidP="00274654">
      <w:pPr>
        <w:rPr>
          <w:sz w:val="22"/>
          <w:szCs w:val="22"/>
        </w:rPr>
      </w:pPr>
    </w:p>
    <w:p w14:paraId="13A31E47" w14:textId="2F6B6A42" w:rsidR="009A575D" w:rsidRPr="003B79B4" w:rsidRDefault="009A575D" w:rsidP="00274654">
      <w:pPr>
        <w:rPr>
          <w:b/>
          <w:sz w:val="22"/>
          <w:szCs w:val="22"/>
        </w:rPr>
      </w:pPr>
      <w:r w:rsidRPr="003B79B4">
        <w:rPr>
          <w:b/>
          <w:sz w:val="22"/>
          <w:szCs w:val="22"/>
        </w:rPr>
        <w:t xml:space="preserve">6) Are you aware of any scoring systems for </w:t>
      </w:r>
      <w:r w:rsidRPr="003B79B4">
        <w:rPr>
          <w:b/>
          <w:sz w:val="22"/>
          <w:szCs w:val="22"/>
        </w:rPr>
        <w:t>necrotising fasciitis</w:t>
      </w:r>
      <w:r w:rsidR="003B79B4">
        <w:rPr>
          <w:b/>
          <w:sz w:val="22"/>
          <w:szCs w:val="22"/>
        </w:rPr>
        <w:t>?</w:t>
      </w:r>
    </w:p>
    <w:p w14:paraId="4F350F2B" w14:textId="77777777" w:rsidR="009A575D" w:rsidRPr="003B79B4" w:rsidRDefault="009A575D" w:rsidP="00274654">
      <w:pPr>
        <w:rPr>
          <w:b/>
          <w:sz w:val="22"/>
          <w:szCs w:val="22"/>
        </w:rPr>
      </w:pPr>
    </w:p>
    <w:p w14:paraId="06EBB295" w14:textId="5378492D" w:rsidR="009A575D" w:rsidRPr="003B79B4" w:rsidRDefault="009A575D" w:rsidP="009A575D">
      <w:pPr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proofErr w:type="spellStart"/>
      <w:r w:rsidRPr="003B79B4">
        <w:rPr>
          <w:rFonts w:eastAsia="Times New Roman" w:cs="Arial"/>
          <w:color w:val="000000"/>
          <w:sz w:val="22"/>
          <w:szCs w:val="22"/>
          <w:shd w:val="clear" w:color="auto" w:fill="FFFFFF"/>
        </w:rPr>
        <w:t>Laboratoy</w:t>
      </w:r>
      <w:proofErr w:type="spellEnd"/>
      <w:r w:rsidRPr="003B79B4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risk indicator for necrotising fasciitis (</w:t>
      </w:r>
      <w:r w:rsidRPr="009A575D">
        <w:rPr>
          <w:rFonts w:eastAsia="Times New Roman" w:cs="Arial"/>
          <w:color w:val="000000"/>
          <w:sz w:val="22"/>
          <w:szCs w:val="22"/>
          <w:shd w:val="clear" w:color="auto" w:fill="FFFFFF"/>
        </w:rPr>
        <w:t>LRINEC Scoring system</w:t>
      </w:r>
      <w:r w:rsidRPr="003B79B4">
        <w:rPr>
          <w:rFonts w:eastAsia="Times New Roman" w:cs="Arial"/>
          <w:color w:val="000000"/>
          <w:sz w:val="22"/>
          <w:szCs w:val="22"/>
          <w:shd w:val="clear" w:color="auto" w:fill="FFFFFF"/>
        </w:rPr>
        <w:t>)</w:t>
      </w:r>
    </w:p>
    <w:p w14:paraId="0DB1718E" w14:textId="256C7A08" w:rsidR="001C72CC" w:rsidRPr="003B79B4" w:rsidRDefault="001C72CC" w:rsidP="001C72CC">
      <w:pPr>
        <w:textAlignment w:val="baseline"/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</w:pPr>
      <w:r w:rsidRPr="003B79B4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A </w:t>
      </w:r>
      <w:r w:rsidRPr="003B79B4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score &gt;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 xml:space="preserve">6 </w:t>
      </w:r>
      <w:proofErr w:type="gram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has</w:t>
      </w:r>
      <w:proofErr w:type="gram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3B79B4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a positive predictive value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 xml:space="preserve"> of 92% of having necrotizing fasciitis</w:t>
      </w:r>
    </w:p>
    <w:p w14:paraId="466EC0A5" w14:textId="77777777" w:rsidR="001C72CC" w:rsidRPr="001C72CC" w:rsidRDefault="001C72CC" w:rsidP="001C72CC">
      <w:pPr>
        <w:textAlignment w:val="baseline"/>
        <w:rPr>
          <w:rFonts w:eastAsia="Times New Roman" w:cs="Arial"/>
          <w:color w:val="000000"/>
          <w:sz w:val="22"/>
          <w:szCs w:val="22"/>
        </w:rPr>
      </w:pPr>
    </w:p>
    <w:p w14:paraId="128D524C" w14:textId="1F43D33D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CRP (mg/L) ≥150: 4 points</w:t>
      </w:r>
    </w:p>
    <w:p w14:paraId="34F3D446" w14:textId="3138EBF3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WBC count (×10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  <w:vertAlign w:val="superscript"/>
        </w:rPr>
        <w:t>3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/mm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  <w:vertAlign w:val="superscript"/>
        </w:rPr>
        <w:t>3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)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&lt;15: 0 points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;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15–25: 1 point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;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&gt;25: 2 points</w:t>
      </w:r>
    </w:p>
    <w:p w14:paraId="2E153CFB" w14:textId="56D11C00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Hemoglobin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 xml:space="preserve"> (g/</w:t>
      </w: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dL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)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&gt;13.5: 0 points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;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11–13.5: 1 point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;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&lt;11: 2 points</w:t>
      </w:r>
    </w:p>
    <w:p w14:paraId="19921407" w14:textId="116C813B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Sodium (</w:t>
      </w: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mmol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/L)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&lt;135: 2 points</w:t>
      </w:r>
      <w:bookmarkStart w:id="0" w:name="_GoBack"/>
      <w:bookmarkEnd w:id="0"/>
    </w:p>
    <w:p w14:paraId="53AB7259" w14:textId="04C3629C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Creatinine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umol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/L)</w:t>
      </w:r>
      <w:r w:rsidRPr="003B79B4">
        <w:rPr>
          <w:rFonts w:eastAsia="Times New Roman" w:cs="Arial"/>
          <w:color w:val="000000"/>
          <w:sz w:val="22"/>
          <w:szCs w:val="22"/>
        </w:rPr>
        <w:t xml:space="preserve"> </w:t>
      </w: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&gt;141: 2 points</w:t>
      </w:r>
    </w:p>
    <w:p w14:paraId="2A0195B5" w14:textId="44247A25" w:rsidR="001C72CC" w:rsidRPr="001C72CC" w:rsidRDefault="001C72CC" w:rsidP="001C72CC">
      <w:pPr>
        <w:numPr>
          <w:ilvl w:val="1"/>
          <w:numId w:val="7"/>
        </w:numPr>
        <w:ind w:left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Glucose (</w:t>
      </w:r>
      <w:proofErr w:type="spellStart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mmol</w:t>
      </w:r>
      <w:proofErr w:type="spellEnd"/>
      <w:r w:rsidRPr="001C72CC">
        <w:rPr>
          <w:rFonts w:eastAsia="Times New Roman" w:cs="Arial"/>
          <w:color w:val="000000"/>
          <w:sz w:val="22"/>
          <w:szCs w:val="22"/>
          <w:bdr w:val="none" w:sz="0" w:space="0" w:color="auto" w:frame="1"/>
        </w:rPr>
        <w:t>/L)&gt;10: 1 point</w:t>
      </w:r>
    </w:p>
    <w:p w14:paraId="0F8CA915" w14:textId="77777777" w:rsidR="001C72CC" w:rsidRPr="009A575D" w:rsidRDefault="001C72CC" w:rsidP="009A575D">
      <w:pPr>
        <w:rPr>
          <w:rFonts w:eastAsia="Times New Roman" w:cs="Times New Roman"/>
          <w:sz w:val="22"/>
          <w:szCs w:val="22"/>
        </w:rPr>
      </w:pPr>
    </w:p>
    <w:p w14:paraId="4193D623" w14:textId="77777777" w:rsidR="009A575D" w:rsidRPr="003B79B4" w:rsidRDefault="009A575D" w:rsidP="00274654">
      <w:pPr>
        <w:rPr>
          <w:sz w:val="22"/>
          <w:szCs w:val="22"/>
        </w:rPr>
      </w:pPr>
    </w:p>
    <w:p w14:paraId="12B73204" w14:textId="77777777" w:rsidR="0092233B" w:rsidRPr="003B79B4" w:rsidRDefault="0092233B" w:rsidP="0092233B">
      <w:pPr>
        <w:rPr>
          <w:b/>
          <w:sz w:val="22"/>
          <w:szCs w:val="22"/>
        </w:rPr>
      </w:pPr>
    </w:p>
    <w:p w14:paraId="4B55643E" w14:textId="77777777" w:rsidR="000155F2" w:rsidRPr="003B79B4" w:rsidRDefault="000155F2" w:rsidP="00331214">
      <w:pPr>
        <w:rPr>
          <w:sz w:val="22"/>
          <w:szCs w:val="22"/>
        </w:rPr>
      </w:pPr>
    </w:p>
    <w:p w14:paraId="54F9747E" w14:textId="77777777" w:rsidR="00F278B6" w:rsidRPr="003B79B4" w:rsidRDefault="00F278B6">
      <w:pPr>
        <w:rPr>
          <w:sz w:val="22"/>
          <w:szCs w:val="22"/>
        </w:rPr>
      </w:pPr>
    </w:p>
    <w:sectPr w:rsidR="00F278B6" w:rsidRPr="003B79B4" w:rsidSect="00F278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402"/>
    <w:multiLevelType w:val="hybridMultilevel"/>
    <w:tmpl w:val="A83EE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807"/>
    <w:multiLevelType w:val="hybridMultilevel"/>
    <w:tmpl w:val="675E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71C58"/>
    <w:multiLevelType w:val="hybridMultilevel"/>
    <w:tmpl w:val="39445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5836"/>
    <w:multiLevelType w:val="multilevel"/>
    <w:tmpl w:val="AC2ED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9EC61B1"/>
    <w:multiLevelType w:val="hybridMultilevel"/>
    <w:tmpl w:val="086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E6B9D"/>
    <w:multiLevelType w:val="hybridMultilevel"/>
    <w:tmpl w:val="6690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35456"/>
    <w:multiLevelType w:val="hybridMultilevel"/>
    <w:tmpl w:val="49FE2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88"/>
    <w:rsid w:val="000155F2"/>
    <w:rsid w:val="000907BA"/>
    <w:rsid w:val="000C784B"/>
    <w:rsid w:val="001C72CC"/>
    <w:rsid w:val="002135FE"/>
    <w:rsid w:val="00260ECD"/>
    <w:rsid w:val="00274654"/>
    <w:rsid w:val="00277CE8"/>
    <w:rsid w:val="00331214"/>
    <w:rsid w:val="003B79B4"/>
    <w:rsid w:val="00434F88"/>
    <w:rsid w:val="00606661"/>
    <w:rsid w:val="008C06B5"/>
    <w:rsid w:val="0092233B"/>
    <w:rsid w:val="009A575D"/>
    <w:rsid w:val="00B77692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0A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F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8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155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F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8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155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318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Trevatt</dc:creator>
  <cp:keywords/>
  <dc:description/>
  <cp:lastModifiedBy>Alex Trevatt</cp:lastModifiedBy>
  <cp:revision>13</cp:revision>
  <dcterms:created xsi:type="dcterms:W3CDTF">2017-09-28T13:12:00Z</dcterms:created>
  <dcterms:modified xsi:type="dcterms:W3CDTF">2017-09-28T14:30:00Z</dcterms:modified>
</cp:coreProperties>
</file>